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DC" w:rsidRPr="006520DC" w:rsidRDefault="006520DC" w:rsidP="006520DC">
      <w:pPr>
        <w:pageBreakBefore/>
        <w:jc w:val="center"/>
        <w:rPr>
          <w:rFonts w:ascii="Arial" w:hAnsi="Arial" w:cs="Arial"/>
          <w:sz w:val="18"/>
          <w:szCs w:val="18"/>
        </w:rPr>
      </w:pPr>
      <w:r w:rsidRPr="006520DC">
        <w:rPr>
          <w:rFonts w:ascii="Arial" w:hAnsi="Arial" w:cs="Arial"/>
          <w:b/>
          <w:bCs/>
          <w:sz w:val="32"/>
          <w:szCs w:val="32"/>
        </w:rPr>
        <w:t xml:space="preserve">Знакомство с Амстердамом, 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6520DC">
        <w:rPr>
          <w:rFonts w:ascii="Arial" w:hAnsi="Arial" w:cs="Arial"/>
          <w:b/>
          <w:bCs/>
          <w:sz w:val="32"/>
          <w:szCs w:val="32"/>
        </w:rPr>
        <w:t>заезд 31.12.13, 7 дней</w:t>
      </w:r>
    </w:p>
    <w:p w:rsidR="006520DC" w:rsidRPr="006520DC" w:rsidRDefault="006520DC" w:rsidP="006520DC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6520DC" w:rsidRPr="006520DC" w:rsidRDefault="006520DC" w:rsidP="006520DC">
      <w:pPr>
        <w:shd w:val="clear" w:color="auto" w:fill="FFFFFF"/>
        <w:rPr>
          <w:rFonts w:ascii="Arial" w:hAnsi="Arial" w:cs="Arial"/>
          <w:sz w:val="18"/>
          <w:szCs w:val="18"/>
        </w:rPr>
      </w:pPr>
      <w:r w:rsidRPr="006520DC">
        <w:rPr>
          <w:rFonts w:ascii="Arial" w:hAnsi="Arial" w:cs="Arial"/>
          <w:sz w:val="18"/>
          <w:szCs w:val="18"/>
        </w:rPr>
        <w:t>Заезд:</w:t>
      </w:r>
      <w:r w:rsidRPr="006520DC">
        <w:rPr>
          <w:rStyle w:val="apple-converted-space"/>
          <w:rFonts w:ascii="Arial" w:hAnsi="Arial" w:cs="Arial"/>
          <w:sz w:val="18"/>
          <w:szCs w:val="18"/>
        </w:rPr>
        <w:t> </w:t>
      </w:r>
      <w:r w:rsidRPr="006520DC">
        <w:rPr>
          <w:rFonts w:ascii="Arial" w:hAnsi="Arial" w:cs="Arial"/>
          <w:b/>
          <w:bCs/>
          <w:sz w:val="18"/>
          <w:szCs w:val="18"/>
        </w:rPr>
        <w:t xml:space="preserve"> 31.12.2013</w:t>
      </w:r>
    </w:p>
    <w:p w:rsidR="006520DC" w:rsidRPr="006520DC" w:rsidRDefault="006520DC" w:rsidP="006520DC">
      <w:pPr>
        <w:shd w:val="clear" w:color="auto" w:fill="FFFFFF"/>
        <w:rPr>
          <w:rStyle w:val="a4"/>
          <w:rFonts w:ascii="Arial" w:hAnsi="Arial" w:cs="Arial"/>
          <w:sz w:val="16"/>
          <w:szCs w:val="16"/>
        </w:rPr>
      </w:pPr>
      <w:r w:rsidRPr="006520DC">
        <w:rPr>
          <w:rFonts w:ascii="Arial" w:hAnsi="Arial" w:cs="Arial"/>
          <w:sz w:val="18"/>
          <w:szCs w:val="18"/>
        </w:rPr>
        <w:t>Кол-во дней тура :</w:t>
      </w:r>
      <w:r w:rsidRPr="006520DC">
        <w:rPr>
          <w:rStyle w:val="apple-converted-space"/>
          <w:rFonts w:ascii="Arial" w:hAnsi="Arial" w:cs="Arial"/>
          <w:sz w:val="18"/>
          <w:szCs w:val="18"/>
        </w:rPr>
        <w:t> </w:t>
      </w:r>
      <w:r w:rsidRPr="006520DC">
        <w:rPr>
          <w:rFonts w:ascii="Arial" w:hAnsi="Arial" w:cs="Arial"/>
          <w:b/>
          <w:bCs/>
          <w:sz w:val="18"/>
          <w:szCs w:val="18"/>
        </w:rPr>
        <w:t>7 дней/6 ночей</w:t>
      </w:r>
    </w:p>
    <w:p w:rsidR="006520DC" w:rsidRPr="006520DC" w:rsidRDefault="006520DC" w:rsidP="006520DC">
      <w:pPr>
        <w:pStyle w:val="a6"/>
        <w:shd w:val="clear" w:color="auto" w:fill="FFFFFF"/>
        <w:rPr>
          <w:rStyle w:val="a4"/>
          <w:rFonts w:ascii="Arial" w:hAnsi="Arial" w:cs="Arial"/>
          <w:sz w:val="16"/>
          <w:szCs w:val="16"/>
        </w:rPr>
      </w:pPr>
      <w:r w:rsidRPr="006520DC">
        <w:rPr>
          <w:rStyle w:val="a4"/>
          <w:rFonts w:ascii="Arial" w:hAnsi="Arial" w:cs="Arial"/>
          <w:sz w:val="16"/>
          <w:szCs w:val="16"/>
        </w:rPr>
        <w:t>Программа тура: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8372"/>
      </w:tblGrid>
      <w:tr w:rsidR="006520DC" w:rsidRPr="006520DC" w:rsidTr="00980751">
        <w:tc>
          <w:tcPr>
            <w:tcW w:w="8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6520DC" w:rsidRPr="006520DC" w:rsidRDefault="006520DC" w:rsidP="00980751">
            <w:pPr>
              <w:pStyle w:val="a6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0DC">
              <w:rPr>
                <w:rStyle w:val="a4"/>
                <w:rFonts w:ascii="Arial" w:hAnsi="Arial" w:cs="Arial"/>
                <w:sz w:val="16"/>
                <w:szCs w:val="16"/>
              </w:rPr>
              <w:t>31 декабря</w:t>
            </w:r>
          </w:p>
        </w:tc>
        <w:tc>
          <w:tcPr>
            <w:tcW w:w="8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6520DC" w:rsidRPr="006520DC" w:rsidRDefault="006520DC" w:rsidP="00980751">
            <w:pPr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6520DC">
              <w:rPr>
                <w:rFonts w:ascii="Arial" w:hAnsi="Arial" w:cs="Arial"/>
                <w:sz w:val="16"/>
                <w:szCs w:val="16"/>
              </w:rPr>
              <w:t>Прилет в Амстердам.  Трансфер в отель, размещение в отеле</w:t>
            </w:r>
          </w:p>
        </w:tc>
      </w:tr>
      <w:tr w:rsidR="006520DC" w:rsidRPr="006520DC" w:rsidTr="00980751">
        <w:tc>
          <w:tcPr>
            <w:tcW w:w="8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6520DC" w:rsidRPr="006520DC" w:rsidRDefault="006520DC" w:rsidP="00980751">
            <w:pPr>
              <w:pStyle w:val="a6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0DC">
              <w:rPr>
                <w:rStyle w:val="a4"/>
                <w:rFonts w:ascii="Arial" w:hAnsi="Arial" w:cs="Arial"/>
                <w:sz w:val="16"/>
                <w:szCs w:val="16"/>
              </w:rPr>
              <w:t>1 января</w:t>
            </w:r>
          </w:p>
        </w:tc>
        <w:tc>
          <w:tcPr>
            <w:tcW w:w="8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6520DC" w:rsidRPr="006520DC" w:rsidRDefault="006520DC" w:rsidP="00980751">
            <w:pPr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6520DC">
              <w:rPr>
                <w:rFonts w:ascii="Arial" w:hAnsi="Arial" w:cs="Arial"/>
                <w:sz w:val="16"/>
                <w:szCs w:val="16"/>
              </w:rPr>
              <w:t>Завтрак. За дополнительную плату </w:t>
            </w:r>
            <w:r w:rsidRPr="006520DC">
              <w:rPr>
                <w:rStyle w:val="a5"/>
                <w:rFonts w:ascii="Arial" w:hAnsi="Arial" w:cs="Arial"/>
                <w:sz w:val="16"/>
                <w:szCs w:val="16"/>
              </w:rPr>
              <w:t xml:space="preserve">экскурсия в Гаагу и </w:t>
            </w:r>
            <w:proofErr w:type="spellStart"/>
            <w:r w:rsidRPr="006520DC">
              <w:rPr>
                <w:rStyle w:val="a5"/>
                <w:rFonts w:ascii="Arial" w:hAnsi="Arial" w:cs="Arial"/>
                <w:sz w:val="16"/>
                <w:szCs w:val="16"/>
              </w:rPr>
              <w:t>Дельфт</w:t>
            </w:r>
            <w:proofErr w:type="spellEnd"/>
            <w:r w:rsidRPr="006520DC">
              <w:rPr>
                <w:rStyle w:val="a5"/>
                <w:rFonts w:ascii="Arial" w:hAnsi="Arial" w:cs="Arial"/>
                <w:sz w:val="16"/>
                <w:szCs w:val="16"/>
              </w:rPr>
              <w:t> .</w:t>
            </w:r>
          </w:p>
        </w:tc>
      </w:tr>
      <w:tr w:rsidR="006520DC" w:rsidRPr="006520DC" w:rsidTr="00980751">
        <w:tc>
          <w:tcPr>
            <w:tcW w:w="8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6520DC" w:rsidRPr="006520DC" w:rsidRDefault="006520DC" w:rsidP="00980751">
            <w:pPr>
              <w:pStyle w:val="a6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0DC">
              <w:rPr>
                <w:rStyle w:val="a4"/>
                <w:rFonts w:ascii="Arial" w:hAnsi="Arial" w:cs="Arial"/>
                <w:sz w:val="16"/>
                <w:szCs w:val="16"/>
              </w:rPr>
              <w:t>2  января</w:t>
            </w:r>
          </w:p>
        </w:tc>
        <w:tc>
          <w:tcPr>
            <w:tcW w:w="8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6520DC" w:rsidRPr="006520DC" w:rsidRDefault="006520DC" w:rsidP="00980751">
            <w:pPr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6520DC">
              <w:rPr>
                <w:rFonts w:ascii="Arial" w:hAnsi="Arial" w:cs="Arial"/>
                <w:sz w:val="16"/>
                <w:szCs w:val="16"/>
              </w:rPr>
              <w:t>Завтрак. За дополнительную плату</w:t>
            </w:r>
            <w:hyperlink r:id="rId6" w:history="1">
              <w:r w:rsidRPr="006520DC">
                <w:rPr>
                  <w:rStyle w:val="a8"/>
                  <w:rFonts w:ascii="Arial" w:hAnsi="Arial"/>
                </w:rPr>
                <w:t> </w:t>
              </w:r>
            </w:hyperlink>
            <w:r w:rsidRPr="006520DC">
              <w:rPr>
                <w:rStyle w:val="a5"/>
                <w:rFonts w:ascii="Arial" w:hAnsi="Arial" w:cs="Arial"/>
                <w:sz w:val="16"/>
                <w:szCs w:val="16"/>
              </w:rPr>
              <w:t>автобусная обзорная экскурсия по Амстердаму с посещением алмазной фабрики, лодочная экскурсия по каналам Амстердама.</w:t>
            </w:r>
          </w:p>
        </w:tc>
      </w:tr>
      <w:tr w:rsidR="006520DC" w:rsidRPr="006520DC" w:rsidTr="00980751">
        <w:tc>
          <w:tcPr>
            <w:tcW w:w="8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6520DC" w:rsidRPr="006520DC" w:rsidRDefault="006520DC" w:rsidP="00980751">
            <w:pPr>
              <w:pStyle w:val="a6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0DC">
              <w:rPr>
                <w:rStyle w:val="a4"/>
                <w:rFonts w:ascii="Arial" w:hAnsi="Arial" w:cs="Arial"/>
                <w:sz w:val="16"/>
                <w:szCs w:val="16"/>
              </w:rPr>
              <w:t>3  января</w:t>
            </w:r>
          </w:p>
        </w:tc>
        <w:tc>
          <w:tcPr>
            <w:tcW w:w="8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6520DC" w:rsidRPr="006520DC" w:rsidRDefault="006520DC" w:rsidP="00980751">
            <w:pPr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6520DC">
              <w:rPr>
                <w:rFonts w:ascii="Arial" w:hAnsi="Arial" w:cs="Arial"/>
                <w:sz w:val="16"/>
                <w:szCs w:val="16"/>
              </w:rPr>
              <w:t>Завтрак. Свободный день. За дополнительную плату </w:t>
            </w:r>
            <w:r w:rsidRPr="006520DC">
              <w:rPr>
                <w:rStyle w:val="a5"/>
                <w:rFonts w:ascii="Arial" w:hAnsi="Arial" w:cs="Arial"/>
                <w:sz w:val="16"/>
                <w:szCs w:val="16"/>
              </w:rPr>
              <w:t>экскурсия в Антверпен и Брюссель.</w:t>
            </w:r>
          </w:p>
        </w:tc>
      </w:tr>
      <w:tr w:rsidR="006520DC" w:rsidRPr="006520DC" w:rsidTr="00980751">
        <w:tc>
          <w:tcPr>
            <w:tcW w:w="8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6520DC" w:rsidRPr="006520DC" w:rsidRDefault="006520DC" w:rsidP="00980751">
            <w:pPr>
              <w:pStyle w:val="a6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0DC">
              <w:rPr>
                <w:rStyle w:val="a4"/>
                <w:rFonts w:ascii="Arial" w:hAnsi="Arial" w:cs="Arial"/>
                <w:sz w:val="16"/>
                <w:szCs w:val="16"/>
              </w:rPr>
              <w:t>4 января</w:t>
            </w:r>
          </w:p>
        </w:tc>
        <w:tc>
          <w:tcPr>
            <w:tcW w:w="8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6520DC" w:rsidRPr="006520DC" w:rsidRDefault="006520DC" w:rsidP="00980751">
            <w:pPr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6520DC">
              <w:rPr>
                <w:rFonts w:ascii="Arial" w:hAnsi="Arial" w:cs="Arial"/>
                <w:sz w:val="16"/>
                <w:szCs w:val="16"/>
              </w:rPr>
              <w:t>Завтрак. За дополнительную плату </w:t>
            </w:r>
            <w:r w:rsidRPr="006520DC">
              <w:rPr>
                <w:rStyle w:val="a5"/>
                <w:rFonts w:ascii="Arial" w:hAnsi="Arial" w:cs="Arial"/>
                <w:sz w:val="16"/>
                <w:szCs w:val="16"/>
              </w:rPr>
              <w:t>экскурсия в фольклорные деревни </w:t>
            </w:r>
            <w:proofErr w:type="spellStart"/>
            <w:r w:rsidRPr="006520DC">
              <w:rPr>
                <w:rStyle w:val="a5"/>
                <w:rFonts w:ascii="Arial" w:hAnsi="Arial" w:cs="Arial"/>
                <w:sz w:val="16"/>
                <w:szCs w:val="16"/>
              </w:rPr>
              <w:t>Заансе</w:t>
            </w:r>
            <w:proofErr w:type="spellEnd"/>
            <w:r w:rsidRPr="006520DC">
              <w:rPr>
                <w:rStyle w:val="a5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20DC">
              <w:rPr>
                <w:rStyle w:val="a5"/>
                <w:rFonts w:ascii="Arial" w:hAnsi="Arial" w:cs="Arial"/>
                <w:sz w:val="16"/>
                <w:szCs w:val="16"/>
              </w:rPr>
              <w:t>Сханс</w:t>
            </w:r>
            <w:proofErr w:type="spellEnd"/>
            <w:r w:rsidRPr="006520DC">
              <w:rPr>
                <w:rStyle w:val="a5"/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6520DC">
              <w:rPr>
                <w:rStyle w:val="a5"/>
                <w:rFonts w:ascii="Arial" w:hAnsi="Arial" w:cs="Arial"/>
                <w:sz w:val="16"/>
                <w:szCs w:val="16"/>
              </w:rPr>
              <w:t>Волендам</w:t>
            </w:r>
            <w:proofErr w:type="spellEnd"/>
            <w:r w:rsidRPr="006520DC">
              <w:rPr>
                <w:rStyle w:val="a5"/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520DC" w:rsidRPr="006520DC" w:rsidTr="00980751">
        <w:tc>
          <w:tcPr>
            <w:tcW w:w="8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6520DC" w:rsidRPr="006520DC" w:rsidRDefault="006520DC" w:rsidP="00980751">
            <w:pPr>
              <w:pStyle w:val="a6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0DC">
              <w:rPr>
                <w:rStyle w:val="a4"/>
                <w:rFonts w:ascii="Arial" w:hAnsi="Arial" w:cs="Arial"/>
                <w:sz w:val="16"/>
                <w:szCs w:val="16"/>
              </w:rPr>
              <w:t>5 января</w:t>
            </w:r>
          </w:p>
        </w:tc>
        <w:tc>
          <w:tcPr>
            <w:tcW w:w="8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6520DC" w:rsidRPr="006520DC" w:rsidRDefault="006520DC" w:rsidP="00980751">
            <w:pPr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6520DC">
              <w:rPr>
                <w:rFonts w:ascii="Arial" w:hAnsi="Arial" w:cs="Arial"/>
                <w:sz w:val="16"/>
                <w:szCs w:val="16"/>
              </w:rPr>
              <w:t>Завтрак. Свободный день</w:t>
            </w:r>
          </w:p>
        </w:tc>
      </w:tr>
      <w:tr w:rsidR="006520DC" w:rsidRPr="006520DC" w:rsidTr="00980751">
        <w:tc>
          <w:tcPr>
            <w:tcW w:w="8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6520DC" w:rsidRPr="006520DC" w:rsidRDefault="006520DC" w:rsidP="00980751">
            <w:pPr>
              <w:pStyle w:val="a6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0DC">
              <w:rPr>
                <w:rStyle w:val="a4"/>
                <w:rFonts w:ascii="Arial" w:hAnsi="Arial" w:cs="Arial"/>
                <w:sz w:val="16"/>
                <w:szCs w:val="16"/>
              </w:rPr>
              <w:t>6 января</w:t>
            </w:r>
          </w:p>
        </w:tc>
        <w:tc>
          <w:tcPr>
            <w:tcW w:w="8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6520DC" w:rsidRPr="006520DC" w:rsidRDefault="006520DC" w:rsidP="00980751">
            <w:pPr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6520DC">
              <w:rPr>
                <w:rFonts w:ascii="Arial" w:hAnsi="Arial" w:cs="Arial"/>
                <w:sz w:val="16"/>
                <w:szCs w:val="16"/>
              </w:rPr>
              <w:t>Завтрак. Трансфер в аэропорт Амстердама.</w:t>
            </w:r>
          </w:p>
        </w:tc>
      </w:tr>
    </w:tbl>
    <w:p w:rsidR="006520DC" w:rsidRPr="006520DC" w:rsidRDefault="006520DC" w:rsidP="006520DC">
      <w:pPr>
        <w:pStyle w:val="a6"/>
        <w:shd w:val="clear" w:color="auto" w:fill="FFFFFF"/>
        <w:rPr>
          <w:rStyle w:val="a4"/>
          <w:rFonts w:ascii="Arial" w:hAnsi="Arial" w:cs="Arial"/>
          <w:sz w:val="16"/>
          <w:szCs w:val="16"/>
          <w:shd w:val="clear" w:color="auto" w:fill="FFFFFF"/>
        </w:rPr>
      </w:pPr>
      <w:r w:rsidRPr="006520DC">
        <w:rPr>
          <w:rStyle w:val="a4"/>
          <w:rFonts w:ascii="Arial" w:hAnsi="Arial" w:cs="Arial"/>
          <w:sz w:val="16"/>
          <w:szCs w:val="16"/>
        </w:rPr>
        <w:t>Внимание! Порядок проведения экскурсий может быть изменен!</w:t>
      </w:r>
    </w:p>
    <w:p w:rsidR="006520DC" w:rsidRPr="006520DC" w:rsidRDefault="006520DC" w:rsidP="006520DC">
      <w:pPr>
        <w:pStyle w:val="a6"/>
        <w:shd w:val="clear" w:color="auto" w:fill="FFFFFF"/>
        <w:rPr>
          <w:rStyle w:val="a4"/>
          <w:rFonts w:ascii="Arial" w:hAnsi="Arial" w:cs="Arial"/>
          <w:sz w:val="16"/>
          <w:szCs w:val="16"/>
        </w:rPr>
      </w:pPr>
      <w:r w:rsidRPr="006520DC">
        <w:rPr>
          <w:rStyle w:val="a4"/>
          <w:rFonts w:ascii="Arial" w:hAnsi="Arial" w:cs="Arial"/>
          <w:sz w:val="16"/>
          <w:szCs w:val="16"/>
          <w:shd w:val="clear" w:color="auto" w:fill="FFFFFF"/>
        </w:rPr>
        <w:t>KL902/907</w:t>
      </w:r>
      <w:r w:rsidRPr="006520DC">
        <w:rPr>
          <w:rFonts w:ascii="Arial" w:hAnsi="Arial" w:cs="Arial"/>
          <w:sz w:val="16"/>
          <w:szCs w:val="16"/>
        </w:rPr>
        <w:br/>
      </w:r>
      <w:r w:rsidRPr="006520DC">
        <w:rPr>
          <w:rFonts w:ascii="Arial" w:hAnsi="Arial" w:cs="Arial"/>
          <w:sz w:val="16"/>
          <w:szCs w:val="16"/>
        </w:rPr>
        <w:br/>
      </w:r>
      <w:r w:rsidRPr="006520DC">
        <w:rPr>
          <w:rFonts w:ascii="Arial" w:hAnsi="Arial" w:cs="Arial"/>
          <w:sz w:val="16"/>
          <w:szCs w:val="16"/>
          <w:shd w:val="clear" w:color="auto" w:fill="FFFFFF"/>
        </w:rPr>
        <w:t>Москва/Амстердам/KL902, SVO-AMS, 05:30-06:55</w:t>
      </w:r>
      <w:r w:rsidRPr="006520DC">
        <w:rPr>
          <w:rFonts w:ascii="Arial" w:hAnsi="Arial" w:cs="Arial"/>
          <w:sz w:val="16"/>
          <w:szCs w:val="16"/>
        </w:rPr>
        <w:br/>
      </w:r>
      <w:r w:rsidRPr="006520DC">
        <w:rPr>
          <w:rFonts w:ascii="Arial" w:hAnsi="Arial" w:cs="Arial"/>
          <w:sz w:val="16"/>
          <w:szCs w:val="16"/>
        </w:rPr>
        <w:br/>
      </w:r>
      <w:r w:rsidRPr="006520DC">
        <w:rPr>
          <w:rFonts w:ascii="Arial" w:hAnsi="Arial" w:cs="Arial"/>
          <w:sz w:val="16"/>
          <w:szCs w:val="16"/>
          <w:shd w:val="clear" w:color="auto" w:fill="FFFFFF"/>
        </w:rPr>
        <w:t>Амстердам/Москва/KL907, AMS-SVO, 20:35-03:00</w:t>
      </w:r>
    </w:p>
    <w:p w:rsidR="006520DC" w:rsidRPr="006520DC" w:rsidRDefault="006520DC" w:rsidP="006520DC">
      <w:pPr>
        <w:pStyle w:val="a6"/>
        <w:shd w:val="clear" w:color="auto" w:fill="FFFFFF"/>
        <w:ind w:firstLine="360"/>
        <w:rPr>
          <w:rFonts w:ascii="Arial" w:hAnsi="Arial" w:cs="Arial"/>
          <w:sz w:val="16"/>
          <w:szCs w:val="16"/>
        </w:rPr>
      </w:pPr>
      <w:r w:rsidRPr="006520DC">
        <w:rPr>
          <w:rStyle w:val="a4"/>
          <w:rFonts w:ascii="Arial" w:hAnsi="Arial" w:cs="Arial"/>
          <w:sz w:val="16"/>
          <w:szCs w:val="16"/>
        </w:rPr>
        <w:t>Стоимость тура включает:</w:t>
      </w:r>
    </w:p>
    <w:p w:rsidR="006520DC" w:rsidRPr="006520DC" w:rsidRDefault="006520DC" w:rsidP="006520DC">
      <w:pPr>
        <w:numPr>
          <w:ilvl w:val="0"/>
          <w:numId w:val="3"/>
        </w:numPr>
        <w:shd w:val="clear" w:color="auto" w:fill="FFFFFF"/>
        <w:spacing w:before="280"/>
        <w:ind w:left="0" w:firstLine="360"/>
        <w:rPr>
          <w:rFonts w:ascii="Arial" w:hAnsi="Arial" w:cs="Arial"/>
          <w:sz w:val="16"/>
          <w:szCs w:val="16"/>
        </w:rPr>
      </w:pPr>
      <w:r w:rsidRPr="006520DC">
        <w:rPr>
          <w:rFonts w:ascii="Arial" w:hAnsi="Arial" w:cs="Arial"/>
          <w:sz w:val="16"/>
          <w:szCs w:val="16"/>
        </w:rPr>
        <w:t>авиаперелет  Москва – Амстердам – Москва регулярным рейсом а/к «KLM»;</w:t>
      </w:r>
    </w:p>
    <w:p w:rsidR="006520DC" w:rsidRPr="006520DC" w:rsidRDefault="006520DC" w:rsidP="006520DC">
      <w:pPr>
        <w:numPr>
          <w:ilvl w:val="0"/>
          <w:numId w:val="3"/>
        </w:numPr>
        <w:shd w:val="clear" w:color="auto" w:fill="FFFFFF"/>
        <w:ind w:left="0" w:firstLine="360"/>
        <w:rPr>
          <w:rFonts w:ascii="Arial" w:hAnsi="Arial" w:cs="Arial"/>
          <w:sz w:val="16"/>
          <w:szCs w:val="16"/>
        </w:rPr>
      </w:pPr>
      <w:r w:rsidRPr="006520DC">
        <w:rPr>
          <w:rFonts w:ascii="Arial" w:hAnsi="Arial" w:cs="Arial"/>
          <w:sz w:val="16"/>
          <w:szCs w:val="16"/>
        </w:rPr>
        <w:t>трансферы аэропорт-отель-аэропорт;</w:t>
      </w:r>
    </w:p>
    <w:p w:rsidR="006520DC" w:rsidRPr="006520DC" w:rsidRDefault="006520DC" w:rsidP="006520DC">
      <w:pPr>
        <w:numPr>
          <w:ilvl w:val="0"/>
          <w:numId w:val="3"/>
        </w:numPr>
        <w:shd w:val="clear" w:color="auto" w:fill="FFFFFF"/>
        <w:ind w:left="0" w:firstLine="360"/>
        <w:rPr>
          <w:rFonts w:ascii="Arial" w:hAnsi="Arial" w:cs="Arial"/>
          <w:sz w:val="16"/>
          <w:szCs w:val="16"/>
        </w:rPr>
      </w:pPr>
      <w:r w:rsidRPr="006520DC">
        <w:rPr>
          <w:rFonts w:ascii="Arial" w:hAnsi="Arial" w:cs="Arial"/>
          <w:sz w:val="16"/>
          <w:szCs w:val="16"/>
        </w:rPr>
        <w:t xml:space="preserve">проживание в отеле </w:t>
      </w:r>
      <w:r w:rsidRPr="006520DC">
        <w:rPr>
          <w:rFonts w:ascii="Arial" w:hAnsi="Arial" w:cs="Arial"/>
          <w:sz w:val="16"/>
          <w:szCs w:val="16"/>
        </w:rPr>
        <w:t xml:space="preserve">NH </w:t>
      </w:r>
      <w:proofErr w:type="spellStart"/>
      <w:r w:rsidRPr="006520DC">
        <w:rPr>
          <w:rFonts w:ascii="Arial" w:hAnsi="Arial" w:cs="Arial"/>
          <w:sz w:val="16"/>
          <w:szCs w:val="16"/>
        </w:rPr>
        <w:t>Amsterdam</w:t>
      </w:r>
      <w:proofErr w:type="spellEnd"/>
      <w:r w:rsidRPr="006520D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520DC">
        <w:rPr>
          <w:rFonts w:ascii="Arial" w:hAnsi="Arial" w:cs="Arial"/>
          <w:sz w:val="16"/>
          <w:szCs w:val="16"/>
        </w:rPr>
        <w:t>City</w:t>
      </w:r>
      <w:proofErr w:type="spellEnd"/>
      <w:r w:rsidRPr="006520D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520DC">
        <w:rPr>
          <w:rFonts w:ascii="Arial" w:hAnsi="Arial" w:cs="Arial"/>
          <w:sz w:val="16"/>
          <w:szCs w:val="16"/>
        </w:rPr>
        <w:t>Centre</w:t>
      </w:r>
      <w:proofErr w:type="spellEnd"/>
      <w:r w:rsidRPr="006520DC">
        <w:rPr>
          <w:rFonts w:ascii="Arial" w:hAnsi="Arial" w:cs="Arial"/>
          <w:sz w:val="16"/>
          <w:szCs w:val="16"/>
        </w:rPr>
        <w:t xml:space="preserve"> 4*</w:t>
      </w:r>
      <w:r>
        <w:rPr>
          <w:rFonts w:ascii="Arial" w:hAnsi="Arial" w:cs="Arial"/>
          <w:sz w:val="16"/>
          <w:szCs w:val="16"/>
        </w:rPr>
        <w:t xml:space="preserve"> </w:t>
      </w:r>
      <w:r w:rsidRPr="006520DC">
        <w:rPr>
          <w:rFonts w:ascii="Arial" w:hAnsi="Arial" w:cs="Arial"/>
          <w:sz w:val="16"/>
          <w:szCs w:val="16"/>
        </w:rPr>
        <w:t>на базе  завтрака;</w:t>
      </w:r>
    </w:p>
    <w:p w:rsidR="006520DC" w:rsidRPr="006520DC" w:rsidRDefault="006520DC" w:rsidP="006520DC">
      <w:pPr>
        <w:numPr>
          <w:ilvl w:val="0"/>
          <w:numId w:val="3"/>
        </w:numPr>
        <w:shd w:val="clear" w:color="auto" w:fill="FFFFFF"/>
        <w:spacing w:after="280"/>
        <w:ind w:left="0" w:firstLine="360"/>
        <w:rPr>
          <w:rStyle w:val="a4"/>
          <w:rFonts w:ascii="Arial" w:hAnsi="Arial" w:cs="Arial"/>
          <w:sz w:val="16"/>
          <w:szCs w:val="16"/>
        </w:rPr>
      </w:pPr>
      <w:r w:rsidRPr="006520DC">
        <w:rPr>
          <w:rFonts w:ascii="Arial" w:hAnsi="Arial" w:cs="Arial"/>
          <w:sz w:val="16"/>
          <w:szCs w:val="16"/>
        </w:rPr>
        <w:t>медицинскую страховку. </w:t>
      </w:r>
    </w:p>
    <w:p w:rsidR="006520DC" w:rsidRPr="006520DC" w:rsidRDefault="006520DC" w:rsidP="006520DC">
      <w:pPr>
        <w:pStyle w:val="a6"/>
        <w:shd w:val="clear" w:color="auto" w:fill="FFFFFF"/>
        <w:ind w:firstLine="360"/>
        <w:rPr>
          <w:rFonts w:ascii="Arial" w:hAnsi="Arial" w:cs="Arial"/>
          <w:sz w:val="16"/>
          <w:szCs w:val="16"/>
        </w:rPr>
      </w:pPr>
      <w:r w:rsidRPr="006520DC">
        <w:rPr>
          <w:rStyle w:val="a4"/>
          <w:rFonts w:ascii="Arial" w:hAnsi="Arial" w:cs="Arial"/>
          <w:sz w:val="16"/>
          <w:szCs w:val="16"/>
        </w:rPr>
        <w:t>Дополнительно оплачивается: </w:t>
      </w:r>
    </w:p>
    <w:p w:rsidR="006520DC" w:rsidRPr="006520DC" w:rsidRDefault="006520DC" w:rsidP="006520DC">
      <w:pPr>
        <w:numPr>
          <w:ilvl w:val="0"/>
          <w:numId w:val="8"/>
        </w:numPr>
        <w:shd w:val="clear" w:color="auto" w:fill="FFFFFF"/>
        <w:spacing w:before="280"/>
        <w:ind w:left="0" w:firstLine="360"/>
        <w:rPr>
          <w:rFonts w:ascii="Arial" w:hAnsi="Arial" w:cs="Arial"/>
          <w:sz w:val="16"/>
          <w:szCs w:val="16"/>
        </w:rPr>
      </w:pPr>
      <w:r w:rsidRPr="006520DC">
        <w:rPr>
          <w:rFonts w:ascii="Arial" w:hAnsi="Arial" w:cs="Arial"/>
          <w:sz w:val="16"/>
          <w:szCs w:val="16"/>
        </w:rPr>
        <w:t>консульский сбор посольства Голландии – 80 евро на человека;</w:t>
      </w:r>
    </w:p>
    <w:p w:rsidR="006520DC" w:rsidRPr="006520DC" w:rsidRDefault="006520DC" w:rsidP="006520DC">
      <w:pPr>
        <w:numPr>
          <w:ilvl w:val="0"/>
          <w:numId w:val="8"/>
        </w:numPr>
        <w:shd w:val="clear" w:color="auto" w:fill="FFFFFF"/>
        <w:ind w:left="0" w:firstLine="360"/>
        <w:rPr>
          <w:rFonts w:ascii="Arial" w:hAnsi="Arial" w:cs="Arial"/>
          <w:sz w:val="16"/>
          <w:szCs w:val="16"/>
        </w:rPr>
      </w:pPr>
      <w:r w:rsidRPr="006520DC">
        <w:rPr>
          <w:rFonts w:ascii="Arial" w:hAnsi="Arial" w:cs="Arial"/>
          <w:sz w:val="16"/>
          <w:szCs w:val="16"/>
        </w:rPr>
        <w:t>дополнительные экскурсии;</w:t>
      </w:r>
    </w:p>
    <w:p w:rsidR="006520DC" w:rsidRPr="006520DC" w:rsidRDefault="006520DC" w:rsidP="006520DC">
      <w:pPr>
        <w:numPr>
          <w:ilvl w:val="0"/>
          <w:numId w:val="8"/>
        </w:numPr>
        <w:shd w:val="clear" w:color="auto" w:fill="FFFFFF"/>
        <w:ind w:left="0" w:firstLine="360"/>
        <w:rPr>
          <w:rFonts w:ascii="Arial" w:hAnsi="Arial" w:cs="Arial"/>
          <w:sz w:val="16"/>
          <w:szCs w:val="16"/>
        </w:rPr>
      </w:pPr>
      <w:r w:rsidRPr="006520DC">
        <w:rPr>
          <w:rFonts w:ascii="Arial" w:hAnsi="Arial" w:cs="Arial"/>
          <w:sz w:val="16"/>
          <w:szCs w:val="16"/>
        </w:rPr>
        <w:t>страховка от невыезда 5% от стоимости тура</w:t>
      </w:r>
    </w:p>
    <w:p w:rsidR="006520DC" w:rsidRPr="006520DC" w:rsidRDefault="006520DC" w:rsidP="006520DC">
      <w:pPr>
        <w:numPr>
          <w:ilvl w:val="0"/>
          <w:numId w:val="8"/>
        </w:numPr>
        <w:shd w:val="clear" w:color="auto" w:fill="FFFFFF"/>
        <w:spacing w:after="280"/>
        <w:ind w:left="0" w:firstLine="360"/>
      </w:pPr>
      <w:r w:rsidRPr="006520DC">
        <w:rPr>
          <w:rFonts w:ascii="Arial" w:hAnsi="Arial" w:cs="Arial"/>
          <w:sz w:val="16"/>
          <w:szCs w:val="16"/>
        </w:rPr>
        <w:t xml:space="preserve">новогодний ужин в ресторане </w:t>
      </w:r>
      <w:proofErr w:type="spellStart"/>
      <w:r w:rsidRPr="006520DC">
        <w:rPr>
          <w:rFonts w:ascii="Arial" w:hAnsi="Arial" w:cs="Arial"/>
          <w:sz w:val="16"/>
          <w:szCs w:val="16"/>
        </w:rPr>
        <w:t>Амрат</w:t>
      </w:r>
      <w:proofErr w:type="spellEnd"/>
      <w:r w:rsidRPr="006520DC">
        <w:rPr>
          <w:rFonts w:ascii="Arial" w:hAnsi="Arial" w:cs="Arial"/>
          <w:sz w:val="16"/>
          <w:szCs w:val="16"/>
        </w:rPr>
        <w:t>, 160 евро (по желанию</w:t>
      </w:r>
      <w:r>
        <w:rPr>
          <w:rFonts w:ascii="Arial" w:hAnsi="Arial" w:cs="Arial"/>
          <w:sz w:val="16"/>
          <w:szCs w:val="16"/>
        </w:rPr>
        <w:t>)</w:t>
      </w:r>
      <w:bookmarkStart w:id="0" w:name="_GoBack"/>
      <w:bookmarkEnd w:id="0"/>
    </w:p>
    <w:p w:rsidR="008E6EAF" w:rsidRPr="006520DC" w:rsidRDefault="008E6EAF" w:rsidP="006520DC"/>
    <w:sectPr w:rsidR="008E6EAF" w:rsidRPr="006520DC" w:rsidSect="00F0607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E3"/>
    <w:rsid w:val="004A2972"/>
    <w:rsid w:val="004D2808"/>
    <w:rsid w:val="006520DC"/>
    <w:rsid w:val="008E6EAF"/>
    <w:rsid w:val="00F06071"/>
    <w:rsid w:val="00F9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378B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E3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0"/>
    <w:link w:val="10"/>
    <w:qFormat/>
    <w:rsid w:val="00F975E3"/>
    <w:pPr>
      <w:numPr>
        <w:numId w:val="1"/>
      </w:numPr>
      <w:spacing w:before="280" w:after="280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75E3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1"/>
    <w:rsid w:val="00F975E3"/>
  </w:style>
  <w:style w:type="character" w:styleId="a4">
    <w:name w:val="Strong"/>
    <w:basedOn w:val="a1"/>
    <w:qFormat/>
    <w:rsid w:val="00F975E3"/>
    <w:rPr>
      <w:b/>
      <w:bCs/>
    </w:rPr>
  </w:style>
  <w:style w:type="character" w:styleId="a5">
    <w:name w:val="Emphasis"/>
    <w:basedOn w:val="a1"/>
    <w:qFormat/>
    <w:rsid w:val="00F975E3"/>
    <w:rPr>
      <w:i/>
      <w:iCs/>
    </w:rPr>
  </w:style>
  <w:style w:type="paragraph" w:styleId="a6">
    <w:name w:val="Normal (Web)"/>
    <w:basedOn w:val="a"/>
    <w:rsid w:val="00F975E3"/>
    <w:pPr>
      <w:spacing w:before="280" w:after="280"/>
    </w:pPr>
  </w:style>
  <w:style w:type="paragraph" w:styleId="a0">
    <w:name w:val="Body Text"/>
    <w:basedOn w:val="a"/>
    <w:link w:val="a7"/>
    <w:uiPriority w:val="99"/>
    <w:semiHidden/>
    <w:unhideWhenUsed/>
    <w:rsid w:val="00F975E3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F975E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1"/>
    <w:rsid w:val="004D28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E3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0"/>
    <w:link w:val="10"/>
    <w:qFormat/>
    <w:rsid w:val="00F975E3"/>
    <w:pPr>
      <w:numPr>
        <w:numId w:val="1"/>
      </w:numPr>
      <w:spacing w:before="280" w:after="280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75E3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1"/>
    <w:rsid w:val="00F975E3"/>
  </w:style>
  <w:style w:type="character" w:styleId="a4">
    <w:name w:val="Strong"/>
    <w:basedOn w:val="a1"/>
    <w:qFormat/>
    <w:rsid w:val="00F975E3"/>
    <w:rPr>
      <w:b/>
      <w:bCs/>
    </w:rPr>
  </w:style>
  <w:style w:type="character" w:styleId="a5">
    <w:name w:val="Emphasis"/>
    <w:basedOn w:val="a1"/>
    <w:qFormat/>
    <w:rsid w:val="00F975E3"/>
    <w:rPr>
      <w:i/>
      <w:iCs/>
    </w:rPr>
  </w:style>
  <w:style w:type="paragraph" w:styleId="a6">
    <w:name w:val="Normal (Web)"/>
    <w:basedOn w:val="a"/>
    <w:rsid w:val="00F975E3"/>
    <w:pPr>
      <w:spacing w:before="280" w:after="280"/>
    </w:pPr>
  </w:style>
  <w:style w:type="paragraph" w:styleId="a0">
    <w:name w:val="Body Text"/>
    <w:basedOn w:val="a"/>
    <w:link w:val="a7"/>
    <w:uiPriority w:val="99"/>
    <w:semiHidden/>
    <w:unhideWhenUsed/>
    <w:rsid w:val="00F975E3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F975E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1"/>
    <w:rsid w:val="004D2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ostmarkt.ru/main/countrys/niderlandi/excursions/detail/city_tour_am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Macintosh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 PSH</dc:creator>
  <cp:keywords/>
  <dc:description/>
  <cp:lastModifiedBy>KIR PSH</cp:lastModifiedBy>
  <cp:revision>2</cp:revision>
  <dcterms:created xsi:type="dcterms:W3CDTF">2013-11-20T13:02:00Z</dcterms:created>
  <dcterms:modified xsi:type="dcterms:W3CDTF">2013-11-20T13:02:00Z</dcterms:modified>
</cp:coreProperties>
</file>